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【参考</w:t>
      </w:r>
      <w:bookmarkStart w:id="0" w:name="_GoBack"/>
      <w:bookmarkEnd w:id="0"/>
      <w:r>
        <w:rPr>
          <w:rFonts w:hint="eastAsia" w:ascii="ＭＳ ゴシック" w:hAnsi="ＭＳ ゴシック" w:eastAsia="ＭＳ ゴシック"/>
          <w:sz w:val="22"/>
        </w:rPr>
        <w:t>】</w:t>
      </w:r>
    </w:p>
    <w:p>
      <w:pPr>
        <w:pStyle w:val="0"/>
        <w:jc w:val="right"/>
        <w:rPr>
          <w:rFonts w:hint="default" w:ascii="メイリオ" w:hAnsi="メイリオ" w:eastAsia="メイリオ"/>
          <w:sz w:val="32"/>
          <w:u w:val="single" w:color="auto"/>
        </w:rPr>
      </w:pPr>
      <w:r>
        <w:rPr>
          <w:rFonts w:hint="eastAsia" w:ascii="メイリオ" w:hAnsi="メイリオ" w:eastAsia="メイリオ"/>
          <w:sz w:val="32"/>
          <w:u w:val="single" w:color="auto"/>
        </w:rPr>
        <w:t>（参考様式）</w:t>
      </w:r>
    </w:p>
    <w:p>
      <w:pPr>
        <w:pStyle w:val="0"/>
        <w:jc w:val="left"/>
        <w:rPr>
          <w:rFonts w:hint="default" w:ascii="メイリオ" w:hAnsi="メイリオ" w:eastAsia="メイリオ"/>
          <w:sz w:val="32"/>
        </w:rPr>
      </w:pPr>
    </w:p>
    <w:p>
      <w:pPr>
        <w:pStyle w:val="0"/>
        <w:jc w:val="left"/>
        <w:rPr>
          <w:rFonts w:hint="default" w:ascii="メイリオ" w:hAnsi="メイリオ" w:eastAsia="メイリオ"/>
          <w:sz w:val="32"/>
        </w:rPr>
      </w:pPr>
    </w:p>
    <w:p>
      <w:pPr>
        <w:pStyle w:val="0"/>
        <w:jc w:val="center"/>
        <w:rPr>
          <w:rFonts w:hint="default" w:ascii="メイリオ" w:hAnsi="メイリオ" w:eastAsia="メイリオ"/>
          <w:sz w:val="48"/>
        </w:rPr>
      </w:pPr>
      <w:r>
        <w:rPr>
          <w:rFonts w:hint="eastAsia" w:ascii="メイリオ" w:hAnsi="メイリオ" w:eastAsia="メイリオ"/>
          <w:sz w:val="48"/>
        </w:rPr>
        <w:t>企画提案書</w:t>
      </w:r>
    </w:p>
    <w:p>
      <w:pPr>
        <w:pStyle w:val="0"/>
        <w:rPr>
          <w:rFonts w:hint="default" w:ascii="メイリオ" w:hAnsi="メイリオ" w:eastAsia="メイリオ"/>
        </w:rPr>
      </w:pPr>
    </w:p>
    <w:p>
      <w:pPr>
        <w:pStyle w:val="0"/>
        <w:rPr>
          <w:rFonts w:hint="default" w:ascii="メイリオ" w:hAnsi="メイリオ" w:eastAsia="メイリオ"/>
        </w:rPr>
      </w:pPr>
    </w:p>
    <w:p>
      <w:pPr>
        <w:pStyle w:val="0"/>
        <w:rPr>
          <w:rFonts w:hint="default" w:ascii="メイリオ" w:hAnsi="メイリオ" w:eastAsia="メイリオ"/>
          <w:sz w:val="22"/>
        </w:rPr>
      </w:pPr>
    </w:p>
    <w:p>
      <w:pPr>
        <w:pStyle w:val="0"/>
        <w:rPr>
          <w:rFonts w:hint="default" w:ascii="メイリオ" w:hAnsi="メイリオ" w:eastAsia="メイリオ"/>
          <w:sz w:val="22"/>
        </w:rPr>
      </w:pPr>
    </w:p>
    <w:p>
      <w:pPr>
        <w:pStyle w:val="0"/>
        <w:rPr>
          <w:rFonts w:hint="default" w:ascii="メイリオ" w:hAnsi="メイリオ" w:eastAsia="メイリオ"/>
          <w:sz w:val="22"/>
        </w:rPr>
      </w:pPr>
    </w:p>
    <w:p>
      <w:pPr>
        <w:pStyle w:val="0"/>
        <w:rPr>
          <w:rFonts w:hint="default" w:ascii="メイリオ" w:hAnsi="メイリオ" w:eastAsia="メイリオ"/>
          <w:sz w:val="22"/>
        </w:rPr>
      </w:pPr>
    </w:p>
    <w:p>
      <w:pPr>
        <w:pStyle w:val="0"/>
        <w:rPr>
          <w:rFonts w:hint="default" w:ascii="メイリオ" w:hAnsi="メイリオ" w:eastAsia="メイリオ"/>
          <w:sz w:val="22"/>
        </w:rPr>
      </w:pPr>
    </w:p>
    <w:p>
      <w:pPr>
        <w:pStyle w:val="0"/>
        <w:rPr>
          <w:rFonts w:hint="default" w:ascii="メイリオ" w:hAnsi="メイリオ" w:eastAsia="メイリオ"/>
          <w:sz w:val="22"/>
        </w:rPr>
      </w:pPr>
    </w:p>
    <w:p>
      <w:pPr>
        <w:pStyle w:val="0"/>
        <w:wordWrap w:val="0"/>
        <w:jc w:val="right"/>
        <w:rPr>
          <w:rFonts w:hint="default" w:ascii="メイリオ" w:hAnsi="メイリオ" w:eastAsia="メイリオ"/>
          <w:sz w:val="22"/>
        </w:rPr>
      </w:pPr>
      <w:r>
        <w:rPr>
          <w:rFonts w:hint="eastAsia" w:ascii="メイリオ" w:hAnsi="メイリオ" w:eastAsia="メイリオ"/>
          <w:sz w:val="22"/>
        </w:rPr>
        <w:t>（提出者）　　　　　　　　　　　　　　　　　　　　</w:t>
      </w:r>
    </w:p>
    <w:p>
      <w:pPr>
        <w:pStyle w:val="0"/>
        <w:wordWrap w:val="0"/>
        <w:jc w:val="right"/>
        <w:rPr>
          <w:rFonts w:hint="default" w:ascii="メイリオ" w:hAnsi="メイリオ" w:eastAsia="メイリオ"/>
          <w:sz w:val="22"/>
        </w:rPr>
      </w:pPr>
      <w:r>
        <w:rPr>
          <w:rFonts w:hint="eastAsia" w:ascii="メイリオ" w:hAnsi="メイリオ" w:eastAsia="メイリオ"/>
          <w:sz w:val="22"/>
        </w:rPr>
        <w:t>所</w:t>
      </w:r>
      <w:r>
        <w:rPr>
          <w:rFonts w:hint="eastAsia" w:ascii="メイリオ" w:hAnsi="メイリオ" w:eastAsia="メイリオ"/>
          <w:sz w:val="22"/>
        </w:rPr>
        <w:t xml:space="preserve"> </w:t>
      </w:r>
      <w:r>
        <w:rPr>
          <w:rFonts w:hint="eastAsia" w:ascii="メイリオ" w:hAnsi="メイリオ" w:eastAsia="メイリオ"/>
          <w:sz w:val="22"/>
        </w:rPr>
        <w:t>在</w:t>
      </w:r>
      <w:r>
        <w:rPr>
          <w:rFonts w:hint="eastAsia" w:ascii="メイリオ" w:hAnsi="メイリオ" w:eastAsia="メイリオ"/>
          <w:sz w:val="22"/>
        </w:rPr>
        <w:t xml:space="preserve"> </w:t>
      </w:r>
      <w:r>
        <w:rPr>
          <w:rFonts w:hint="eastAsia" w:ascii="メイリオ" w:hAnsi="メイリオ" w:eastAsia="メイリオ"/>
          <w:sz w:val="22"/>
        </w:rPr>
        <w:t>地　　　　　　　　　　　　　　　　　　</w:t>
      </w:r>
    </w:p>
    <w:p>
      <w:pPr>
        <w:pStyle w:val="0"/>
        <w:wordWrap w:val="0"/>
        <w:jc w:val="right"/>
        <w:rPr>
          <w:rFonts w:hint="default" w:ascii="メイリオ" w:hAnsi="メイリオ" w:eastAsia="メイリオ"/>
          <w:sz w:val="22"/>
        </w:rPr>
      </w:pPr>
      <w:r>
        <w:rPr>
          <w:rFonts w:hint="eastAsia" w:ascii="メイリオ" w:hAnsi="メイリオ" w:eastAsia="メイリオ"/>
          <w:sz w:val="22"/>
        </w:rPr>
        <w:t>商号又は名称　　　　　　　　　　　　　　　　</w:t>
      </w:r>
    </w:p>
    <w:p>
      <w:pPr>
        <w:pStyle w:val="0"/>
        <w:wordWrap w:val="0"/>
        <w:jc w:val="right"/>
        <w:rPr>
          <w:rFonts w:hint="default" w:ascii="メイリオ" w:hAnsi="メイリオ" w:eastAsia="メイリオ"/>
          <w:sz w:val="22"/>
        </w:rPr>
      </w:pPr>
      <w:r>
        <w:rPr>
          <w:rFonts w:hint="eastAsia" w:ascii="メイリオ" w:hAnsi="メイリオ" w:eastAsia="メイリオ"/>
          <w:sz w:val="22"/>
        </w:rPr>
        <w:t>　　</w:t>
      </w:r>
    </w:p>
    <w:p>
      <w:pPr>
        <w:pStyle w:val="0"/>
        <w:rPr>
          <w:rFonts w:hint="default" w:ascii="メイリオ" w:hAnsi="メイリオ" w:eastAsia="メイリオ"/>
          <w:sz w:val="22"/>
        </w:rPr>
      </w:pPr>
    </w:p>
    <w:p>
      <w:pPr>
        <w:pStyle w:val="0"/>
        <w:rPr>
          <w:rFonts w:hint="default" w:ascii="メイリオ" w:hAnsi="メイリオ" w:eastAsia="メイリオ"/>
          <w:sz w:val="22"/>
        </w:rPr>
      </w:pPr>
    </w:p>
    <w:p>
      <w:pPr>
        <w:pStyle w:val="0"/>
        <w:rPr>
          <w:rFonts w:hint="default" w:ascii="メイリオ" w:hAnsi="メイリオ" w:eastAsia="メイリオ"/>
          <w:sz w:val="22"/>
        </w:rPr>
      </w:pPr>
    </w:p>
    <w:p>
      <w:pPr>
        <w:pStyle w:val="0"/>
        <w:rPr>
          <w:rFonts w:hint="default" w:ascii="メイリオ" w:hAnsi="メイリオ" w:eastAsia="メイリオ"/>
          <w:sz w:val="22"/>
        </w:rPr>
      </w:pPr>
      <w:r>
        <w:rPr>
          <w:rFonts w:hint="eastAsia" w:ascii="メイリオ" w:hAnsi="メイリオ" w:eastAsia="メイリオ"/>
          <w:sz w:val="22"/>
        </w:rPr>
        <w:t>【留意事項】</w:t>
      </w:r>
    </w:p>
    <w:p>
      <w:pPr>
        <w:pStyle w:val="0"/>
        <w:ind w:firstLine="220" w:firstLineChars="100"/>
        <w:rPr>
          <w:rFonts w:hint="default" w:ascii="メイリオ" w:hAnsi="メイリオ" w:eastAsia="メイリオ"/>
          <w:sz w:val="22"/>
        </w:rPr>
      </w:pPr>
      <w:r>
        <w:rPr>
          <w:rFonts w:hint="eastAsia" w:ascii="メイリオ" w:hAnsi="メイリオ" w:eastAsia="メイリオ"/>
          <w:sz w:val="22"/>
        </w:rPr>
        <w:t>企画提案書には、次の事項を必ず記載すること。また、そのほか必要と思われる情報や資料があれば、記載・添付すること。</w:t>
      </w:r>
    </w:p>
    <w:p>
      <w:pPr>
        <w:pStyle w:val="0"/>
        <w:rPr>
          <w:rFonts w:hint="default" w:ascii="メイリオ" w:hAnsi="メイリオ" w:eastAsia="メイリオ"/>
          <w:sz w:val="22"/>
        </w:rPr>
      </w:pPr>
    </w:p>
    <w:p>
      <w:pPr>
        <w:pStyle w:val="0"/>
        <w:rPr>
          <w:rFonts w:hint="default" w:ascii="メイリオ" w:hAnsi="メイリオ" w:eastAsia="メイリオ"/>
          <w:sz w:val="22"/>
        </w:rPr>
      </w:pPr>
      <w:r>
        <w:rPr>
          <w:rFonts w:hint="eastAsia" w:ascii="メイリオ" w:hAnsi="メイリオ" w:eastAsia="メイリオ"/>
          <w:sz w:val="22"/>
        </w:rPr>
        <w:t>１．企画提案内容</w:t>
      </w:r>
    </w:p>
    <w:p>
      <w:pPr>
        <w:pStyle w:val="0"/>
        <w:ind w:left="141" w:leftChars="67" w:firstLine="284" w:firstLineChars="129"/>
        <w:rPr>
          <w:rFonts w:hint="default" w:ascii="メイリオ" w:hAnsi="メイリオ" w:eastAsia="メイリオ"/>
          <w:sz w:val="22"/>
        </w:rPr>
      </w:pPr>
      <w:r>
        <w:rPr>
          <w:rFonts w:hint="eastAsia" w:ascii="メイリオ" w:hAnsi="メイリオ" w:eastAsia="メイリオ"/>
          <w:sz w:val="22"/>
        </w:rPr>
        <w:t>全国花のまちづくり由利本荘大会受付・宿泊手配等業務の実施に関する基本方針や企画内容等について詳しく記載すること。</w:t>
      </w:r>
    </w:p>
    <w:p>
      <w:pPr>
        <w:pStyle w:val="0"/>
        <w:ind w:left="141" w:leftChars="67" w:firstLine="284" w:firstLineChars="129"/>
        <w:rPr>
          <w:rFonts w:hint="default" w:ascii="メイリオ" w:hAnsi="メイリオ" w:eastAsia="メイリオ"/>
          <w:sz w:val="22"/>
        </w:rPr>
      </w:pPr>
      <w:r>
        <w:rPr>
          <w:rFonts w:hint="eastAsia" w:ascii="メイリオ" w:hAnsi="メイリオ" w:eastAsia="メイリオ"/>
          <w:sz w:val="22"/>
        </w:rPr>
        <w:t>※詳細は仕様書を参考のこと。</w:t>
      </w:r>
    </w:p>
    <w:p>
      <w:pPr>
        <w:pStyle w:val="0"/>
        <w:widowControl w:val="1"/>
        <w:jc w:val="left"/>
        <w:rPr>
          <w:rFonts w:hint="default" w:ascii="メイリオ" w:hAnsi="メイリオ" w:eastAsia="メイリオ"/>
          <w:sz w:val="22"/>
        </w:rPr>
      </w:pPr>
    </w:p>
    <w:p>
      <w:pPr>
        <w:pStyle w:val="0"/>
        <w:rPr>
          <w:rFonts w:hint="default" w:ascii="メイリオ" w:hAnsi="メイリオ" w:eastAsia="メイリオ"/>
          <w:sz w:val="22"/>
        </w:rPr>
      </w:pPr>
      <w:r>
        <w:rPr>
          <w:rFonts w:hint="eastAsia" w:ascii="メイリオ" w:hAnsi="メイリオ" w:eastAsia="メイリオ"/>
          <w:sz w:val="22"/>
        </w:rPr>
        <w:t>２．実施体制</w:t>
      </w:r>
    </w:p>
    <w:p>
      <w:pPr>
        <w:pStyle w:val="0"/>
        <w:ind w:firstLine="440" w:firstLineChars="200"/>
        <w:rPr>
          <w:rFonts w:hint="default" w:ascii="メイリオ" w:hAnsi="メイリオ" w:eastAsia="メイリオ"/>
          <w:sz w:val="22"/>
        </w:rPr>
      </w:pPr>
      <w:r>
        <w:rPr>
          <w:rFonts w:hint="eastAsia" w:ascii="メイリオ" w:hAnsi="メイリオ" w:eastAsia="メイリオ"/>
          <w:sz w:val="22"/>
        </w:rPr>
        <w:t>事業進行や報告書作成など、業務の段階ごとの体制を図等で記載すること。</w:t>
      </w:r>
    </w:p>
    <w:p>
      <w:pPr>
        <w:pStyle w:val="0"/>
        <w:widowControl w:val="1"/>
        <w:jc w:val="left"/>
        <w:rPr>
          <w:rFonts w:hint="default" w:ascii="メイリオ" w:hAnsi="メイリオ" w:eastAsia="メイリオ"/>
          <w:sz w:val="22"/>
        </w:rPr>
      </w:pPr>
    </w:p>
    <w:p>
      <w:pPr>
        <w:pStyle w:val="0"/>
        <w:widowControl w:val="1"/>
        <w:jc w:val="left"/>
        <w:rPr>
          <w:rFonts w:hint="default" w:ascii="メイリオ" w:hAnsi="メイリオ" w:eastAsia="メイリオ"/>
          <w:sz w:val="22"/>
        </w:rPr>
      </w:pPr>
      <w:r>
        <w:rPr>
          <w:rFonts w:hint="eastAsia" w:ascii="メイリオ" w:hAnsi="メイリオ" w:eastAsia="メイリオ"/>
          <w:sz w:val="22"/>
        </w:rPr>
        <w:t>３．実施スケジュール</w:t>
      </w:r>
    </w:p>
    <w:p>
      <w:pPr>
        <w:pStyle w:val="0"/>
        <w:ind w:firstLine="440" w:firstLineChars="200"/>
        <w:rPr>
          <w:rFonts w:hint="default" w:ascii="メイリオ" w:hAnsi="メイリオ" w:eastAsia="メイリオ"/>
          <w:sz w:val="22"/>
        </w:rPr>
      </w:pPr>
      <w:r>
        <w:rPr>
          <w:rFonts w:hint="eastAsia" w:ascii="メイリオ" w:hAnsi="メイリオ" w:eastAsia="メイリオ"/>
          <w:sz w:val="22"/>
        </w:rPr>
        <w:t>事業の詳細な実施スケジュールを記載すること。</w:t>
      </w:r>
    </w:p>
    <w:p>
      <w:pPr>
        <w:pStyle w:val="0"/>
        <w:rPr>
          <w:rFonts w:hint="default" w:ascii="メイリオ" w:hAnsi="メイリオ" w:eastAsia="メイリオ"/>
          <w:sz w:val="22"/>
        </w:rPr>
      </w:pPr>
    </w:p>
    <w:p>
      <w:pPr>
        <w:pStyle w:val="0"/>
        <w:widowControl w:val="1"/>
        <w:jc w:val="left"/>
        <w:rPr>
          <w:rFonts w:hint="default" w:ascii="メイリオ" w:hAnsi="メイリオ" w:eastAsia="メイリオ"/>
          <w:sz w:val="22"/>
        </w:rPr>
      </w:pPr>
      <w:r>
        <w:rPr>
          <w:rFonts w:hint="eastAsia" w:ascii="メイリオ" w:hAnsi="メイリオ" w:eastAsia="メイリオ"/>
          <w:sz w:val="22"/>
        </w:rPr>
        <w:t>４．経費（見積り）</w:t>
      </w:r>
    </w:p>
    <w:p>
      <w:pPr>
        <w:pStyle w:val="0"/>
        <w:ind w:firstLine="440" w:firstLineChars="200"/>
        <w:rPr>
          <w:rFonts w:hint="default" w:ascii="メイリオ" w:hAnsi="メイリオ" w:eastAsia="メイリオ"/>
          <w:sz w:val="22"/>
        </w:rPr>
      </w:pPr>
      <w:r>
        <w:rPr>
          <w:rFonts w:hint="eastAsia" w:ascii="メイリオ" w:hAnsi="メイリオ" w:eastAsia="メイリオ"/>
          <w:sz w:val="22"/>
        </w:rPr>
        <w:t>事業経費ごとの詳細な見積書（積算根拠等を含む。）を提出すること。</w:t>
      </w:r>
    </w:p>
    <w:p>
      <w:pPr>
        <w:pStyle w:val="0"/>
        <w:rPr>
          <w:rFonts w:hint="default" w:ascii="メイリオ" w:hAnsi="メイリオ" w:eastAsia="メイリオ"/>
          <w:sz w:val="22"/>
        </w:rPr>
      </w:pPr>
    </w:p>
    <w:p>
      <w:pPr>
        <w:pStyle w:val="0"/>
        <w:rPr>
          <w:rFonts w:hint="default" w:ascii="メイリオ" w:hAnsi="メイリオ" w:eastAsia="メイリオ"/>
          <w:sz w:val="22"/>
        </w:rPr>
      </w:pPr>
      <w:r>
        <w:rPr>
          <w:rFonts w:hint="eastAsia" w:ascii="メイリオ" w:hAnsi="メイリオ" w:eastAsia="メイリオ"/>
          <w:sz w:val="22"/>
        </w:rPr>
        <w:t>５．その他</w:t>
      </w:r>
    </w:p>
    <w:p>
      <w:pPr>
        <w:pStyle w:val="0"/>
        <w:rPr>
          <w:rFonts w:hint="default" w:ascii="メイリオ" w:hAnsi="メイリオ" w:eastAsia="メイリオ"/>
          <w:sz w:val="22"/>
        </w:rPr>
      </w:pPr>
      <w:r>
        <w:rPr>
          <w:rFonts w:hint="eastAsia" w:ascii="メイリオ" w:hAnsi="メイリオ" w:eastAsia="メイリオ"/>
          <w:sz w:val="22"/>
        </w:rPr>
        <w:t>　　そのほか、必要と思われる情報や資料があれば記載・添付すること。</w:t>
      </w:r>
    </w:p>
    <w:sectPr>
      <w:footerReference r:id="rId5" w:type="default"/>
      <w:pgSz w:w="11906" w:h="16838"/>
      <w:pgMar w:top="1985" w:right="1701" w:bottom="1701" w:left="1701" w:header="851" w:footer="992" w:gutter="0"/>
      <w:pgNumType w:fmt="numberInDash"/>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318</Characters>
  <Application>JUST Note</Application>
  <Lines>40</Lines>
  <Paragraphs>20</Paragraphs>
  <Company>秋田県</Company>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鈴木　健</cp:lastModifiedBy>
  <cp:lastPrinted>2020-12-28T05:43:30Z</cp:lastPrinted>
  <dcterms:created xsi:type="dcterms:W3CDTF">2019-03-28T06:16:00Z</dcterms:created>
  <dcterms:modified xsi:type="dcterms:W3CDTF">2020-12-28T05:12:32Z</dcterms:modified>
  <cp:revision>3</cp:revision>
</cp:coreProperties>
</file>